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83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8383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96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O'Kane Kieran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WEST DILLON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BIODESIX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05/09/2025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4"/>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969"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LOUISVILLE   CO</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80027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05/09/2025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1,490</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tcPr>
          <w:p>
            <w:pPr>
              <w:jc w:val="center"/>
              <w:ind w:left="74"/>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139,529</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05/12/2025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(3)</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239</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0.3594</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139,290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05/13/2025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(3)</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238</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0.3529</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139,052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1,490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05/09/2025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1,490</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4,468</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10,000 shares purchased under the Issuer's Employee Stock Purchase Plan on February 28,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the Issuer's Common Stock were sold automatically to cover taxes upon the vesting of RSUs.</w:t>
      </w:r>
    </w:p>
    <w:p>
      <w:pPr>
        <w:spacing w:after="0" w:line="45" w:lineRule="exact"/>
        <w:rPr>
          <w:rFonts w:ascii="Times New Roman" w:cs="Times New Roman" w:eastAsia="Times New Roman" w:hAnsi="Times New Roman"/>
          <w:sz w:val="13"/>
          <w:szCs w:val="13"/>
          <w:color w:val="008000"/>
        </w:rPr>
      </w:pPr>
    </w:p>
    <w:p>
      <w:pPr>
        <w:ind w:left="40" w:right="220" w:firstLine="3"/>
        <w:spacing w:after="0" w:line="274"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$0.3431 to $0.4014,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Times New Roman" w:cs="Times New Roman" w:eastAsia="Times New Roman" w:hAnsi="Times New Roman"/>
          <w:sz w:val="12"/>
          <w:szCs w:val="12"/>
          <w:color w:val="008000"/>
        </w:rPr>
      </w:pPr>
    </w:p>
    <w:p>
      <w:pPr>
        <w:ind w:left="40" w:right="220" w:firstLine="3"/>
        <w:spacing w:after="0" w:line="274"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$0.3395 to $0.3622,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8" w:lineRule="exact"/>
        <w:rPr>
          <w:rFonts w:ascii="Times New Roman" w:cs="Times New Roman" w:eastAsia="Times New Roman" w:hAnsi="Times New Roman"/>
          <w:sz w:val="12"/>
          <w:szCs w:val="12"/>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in a series of sixteen successive quarterly installments measured from February 8, 2022, generally subject to the Reporting Person's continued service with the Issuer, and have no expiration date.</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44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Kieran</w:t>
      </w:r>
      <w:r>
        <w:rPr>
          <w:sz w:val="20"/>
          <w:szCs w:val="20"/>
          <w:color w:val="auto"/>
        </w:rPr>
        <w:tab/>
      </w:r>
      <w:r>
        <w:rPr>
          <w:rFonts w:ascii="Times New Roman" w:cs="Times New Roman" w:eastAsia="Times New Roman" w:hAnsi="Times New Roman"/>
          <w:sz w:val="16"/>
          <w:szCs w:val="16"/>
          <w:color w:val="0000FF"/>
        </w:rPr>
        <w:t>05/13/2025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O'Kane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23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321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8131"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2025-05-13T17:39:47Z</dcterms:created>
  <dcterms:modified xsi:type="dcterms:W3CDTF">2025-05-13T17:39:47Z</dcterms:modified>
</cp:coreProperties>
</file>